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F5C5">
      <w:pPr>
        <w:spacing w:line="500" w:lineRule="exact"/>
        <w:jc w:val="center"/>
        <w:rPr>
          <w:rFonts w:hint="eastAsia" w:ascii="方正小标宋简体" w:eastAsia="方正小标宋简体"/>
          <w:sz w:val="40"/>
          <w:szCs w:val="44"/>
          <w:lang w:val="en-US" w:eastAsia="zh-CN"/>
        </w:rPr>
      </w:pP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克拉玛依市生态环境局涉企行政检查频次上限</w:t>
      </w:r>
    </w:p>
    <w:p w14:paraId="1742D5B8">
      <w:pPr>
        <w:spacing w:line="500" w:lineRule="exact"/>
        <w:jc w:val="center"/>
        <w:rPr>
          <w:rFonts w:hint="eastAsia" w:ascii="方正小标宋简体" w:eastAsia="方正小标宋简体"/>
          <w:sz w:val="40"/>
          <w:szCs w:val="44"/>
          <w:lang w:val="en-US" w:eastAsia="zh-CN"/>
        </w:rPr>
      </w:pPr>
    </w:p>
    <w:tbl>
      <w:tblPr>
        <w:tblStyle w:val="2"/>
        <w:tblW w:w="13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9"/>
        <w:gridCol w:w="2034"/>
        <w:gridCol w:w="4083"/>
        <w:gridCol w:w="3950"/>
      </w:tblGrid>
      <w:tr w14:paraId="6BBC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A0052">
            <w:pPr>
              <w:spacing w:line="50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val="en-US" w:eastAsia="zh-CN"/>
              </w:rPr>
              <w:t>检查事项名称</w:t>
            </w:r>
          </w:p>
        </w:tc>
        <w:tc>
          <w:tcPr>
            <w:tcW w:w="2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D0067">
            <w:pPr>
              <w:spacing w:line="50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val="en-US" w:eastAsia="zh-CN"/>
              </w:rPr>
              <w:t>检查主体</w:t>
            </w:r>
          </w:p>
        </w:tc>
        <w:tc>
          <w:tcPr>
            <w:tcW w:w="4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5C4D7">
            <w:pPr>
              <w:spacing w:line="50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val="en-US" w:eastAsia="zh-CN"/>
              </w:rPr>
              <w:t>检查对象</w:t>
            </w:r>
          </w:p>
        </w:tc>
        <w:tc>
          <w:tcPr>
            <w:tcW w:w="3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166BB">
            <w:pPr>
              <w:spacing w:line="50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val="en-US" w:eastAsia="zh-CN"/>
              </w:rPr>
              <w:t>检查频次</w:t>
            </w:r>
          </w:p>
        </w:tc>
      </w:tr>
      <w:tr w14:paraId="22F7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7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对建设项目环境影响报告书、环境影响报告表编制行为的监督检查</w:t>
            </w:r>
          </w:p>
        </w:tc>
        <w:tc>
          <w:tcPr>
            <w:tcW w:w="20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克拉玛依市生态环境局</w:t>
            </w:r>
          </w:p>
        </w:tc>
        <w:tc>
          <w:tcPr>
            <w:tcW w:w="4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应当办理环境影响报告书、环境影响报告表的建设单位</w:t>
            </w:r>
          </w:p>
        </w:tc>
        <w:tc>
          <w:tcPr>
            <w:tcW w:w="3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每季度抽查1轮</w:t>
            </w:r>
          </w:p>
        </w:tc>
      </w:tr>
      <w:tr w14:paraId="7B0E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7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8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对排放污染物的企业事业单位和其他生产经营者进行现场检查</w:t>
            </w:r>
          </w:p>
        </w:tc>
        <w:tc>
          <w:tcPr>
            <w:tcW w:w="20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克拉玛依市生态环境局</w:t>
            </w:r>
          </w:p>
        </w:tc>
        <w:tc>
          <w:tcPr>
            <w:tcW w:w="4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排放污染物的企业事业单位和其他生产经营者</w:t>
            </w:r>
          </w:p>
        </w:tc>
        <w:tc>
          <w:tcPr>
            <w:tcW w:w="3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每月“双随机、一公开”抽取一次</w:t>
            </w:r>
          </w:p>
        </w:tc>
      </w:tr>
    </w:tbl>
    <w:p w14:paraId="266F137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01ACE22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克拉玛依市生态环境局</w:t>
      </w:r>
    </w:p>
    <w:p w14:paraId="373E5942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Theme="minorEastAsia" w:hAnsiTheme="minorEastAsia" w:eastAsiaTheme="minorEastAsia" w:cstheme="minorEastAsi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 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202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日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ZGYwYTA0MTMwODE1YjIwOGZjNzlhOGMzODBkYjMifQ=="/>
  </w:docVars>
  <w:rsids>
    <w:rsidRoot w:val="00000000"/>
    <w:rsid w:val="181E5F1F"/>
    <w:rsid w:val="1C066036"/>
    <w:rsid w:val="2F1C03BA"/>
    <w:rsid w:val="3D391C53"/>
    <w:rsid w:val="3E2C2FF2"/>
    <w:rsid w:val="42E43FEA"/>
    <w:rsid w:val="458634EB"/>
    <w:rsid w:val="46453423"/>
    <w:rsid w:val="4AC63166"/>
    <w:rsid w:val="51DA6D84"/>
    <w:rsid w:val="593149AA"/>
    <w:rsid w:val="5CD25A10"/>
    <w:rsid w:val="69551B4D"/>
    <w:rsid w:val="764B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299</Characters>
  <Lines>0</Lines>
  <Paragraphs>0</Paragraphs>
  <TotalTime>1</TotalTime>
  <ScaleCrop>false</ScaleCrop>
  <LinksUpToDate>false</LinksUpToDate>
  <CharactersWithSpaces>512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2024-10-23T10:20:00Z</dcterms:created>
  <dc:creator>zhangjia</dc:creator>
  <cp:lastModifiedBy>zhangjia</cp:lastModifiedBy>
  <dcterms:modified xsi:type="dcterms:W3CDTF">2025-06-04T03:47:42Z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762120BEC2424E878F84803A0D0ABAFE_12</vt:lpwstr>
  </property>
  <property fmtid="{D5CDD505-2E9C-101B-9397-08002B2CF9AE}" pid="4" name="KSOTemplateDocerSaveRecord">
    <vt:lpwstr>eyJoZGlkIjoiMjJmZGYwYTA0MTMwODE1YjIwOGZjNzlhOGMzODBkYjMifQ==</vt:lpwstr>
  </property>
</Properties>
</file>